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5A46A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sz w:val="44"/>
          <w:szCs w:val="44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shd w:val="clear" w:color="auto" w:fill="FFFFFF"/>
          <w:lang w:val="en-US" w:eastAsia="zh-CN"/>
        </w:rPr>
        <w:t>南阳二中食品加工环节管理制度</w:t>
      </w:r>
    </w:p>
    <w:p w14:paraId="104F2CC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一、食品加工前认真检查待加工食品，发现有腐败变质迹象或者其他感官性状异常的，不得加工和使用。</w:t>
      </w:r>
    </w:p>
    <w:p w14:paraId="574DACE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二、食品加工后的成品与半成品、原料分开存放，分设不同的盛放容器。各种食品原料在使用前洗净，蔬菜、肉类、水产品分池清洗，禽蛋在使用前对外壳进行清洗，必要时消毒处理。切配案板、刀、墩、容器用具分开使用。</w:t>
      </w:r>
    </w:p>
    <w:p w14:paraId="4D0F4E7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三、解冻融解提前进行，进行冷藏解冻或流水解冻，不得用热水融解禽、肉、鱼类食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品，处理后的食品应分类摆放，用洁净的容器存贮，防止与未经处理食物接触造成污染。</w:t>
      </w:r>
    </w:p>
    <w:p w14:paraId="2C91422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四、需要熟制加工的食品应烧熟煮透，其加工时食品中心温度应不低于70℃，二次加热不低于80℃。不得将回收后的食品经加工后再次销售。易腐食品尽量缩短在常温下的存放时间，加工后及时使用或冷藏。需要冷藏的熟制品，应尽快冷却后再冷藏，冷却应在清洁操作区进行，并标注加工时间等。</w:t>
      </w:r>
    </w:p>
    <w:p w14:paraId="5F37A0A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五、专间内应当由专人加工制作，非操作人员不得擅自进入专间。专间每餐(或每次)使用前应进行空气和操作台的消毒。使用紫外线灯消毒的，应在无人工作时开启30分钟以上，并做好记录。专间内应使用专用的设备、工具、容器，用前应消毒，用后应洗净并保持清洁。供配制凉菜用的蔬菜、水果等食品原料，未经清洗处理干净的，不得带入凉菜间。</w:t>
      </w:r>
    </w:p>
    <w:p w14:paraId="016CF73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六、食品添加剂由专人采购、专人保管、专人领用、专人登记、专柜保存。食品添加剂的存放有固定的橱柜，标识“食品添加剂”字样。面食间配精确的电子秤，使用情况有记录。</w:t>
      </w:r>
    </w:p>
    <w:p w14:paraId="0F1A213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320" w:firstLineChars="100"/>
        <w:jc w:val="center"/>
        <w:textAlignment w:val="auto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 xml:space="preserve">   </w:t>
      </w:r>
    </w:p>
    <w:p w14:paraId="7D03202A">
      <w:pPr>
        <w:numPr>
          <w:ilvl w:val="0"/>
          <w:numId w:val="0"/>
        </w:numPr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5OWUyYTA4NGJhZmZiN2ZkZWQ2YWYzMzk3Mzg5OWEifQ=="/>
  </w:docVars>
  <w:rsids>
    <w:rsidRoot w:val="12E02A27"/>
    <w:rsid w:val="08316FDB"/>
    <w:rsid w:val="12E02A27"/>
    <w:rsid w:val="1D5508BE"/>
    <w:rsid w:val="214E6743"/>
    <w:rsid w:val="2D872A84"/>
    <w:rsid w:val="2F0F0969"/>
    <w:rsid w:val="2F8A5F4E"/>
    <w:rsid w:val="31B866D5"/>
    <w:rsid w:val="3BB64FD5"/>
    <w:rsid w:val="3FE62471"/>
    <w:rsid w:val="4519549E"/>
    <w:rsid w:val="4B5D20B0"/>
    <w:rsid w:val="509E5B28"/>
    <w:rsid w:val="53760785"/>
    <w:rsid w:val="5D3E687F"/>
    <w:rsid w:val="62AE2162"/>
    <w:rsid w:val="67666C59"/>
    <w:rsid w:val="6F860EE9"/>
    <w:rsid w:val="73CA13A9"/>
    <w:rsid w:val="74B9595A"/>
    <w:rsid w:val="7CE01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120" w:beforeAutospacing="0" w:after="0" w:afterAutospacing="1" w:line="312" w:lineRule="atLeast"/>
      <w:jc w:val="center"/>
    </w:pPr>
    <w:rPr>
      <w:rFonts w:hint="eastAsia" w:ascii="宋体" w:hAnsi="宋体" w:eastAsia="宋体" w:cs="宋体"/>
      <w:b/>
      <w:kern w:val="44"/>
      <w:sz w:val="26"/>
      <w:szCs w:val="26"/>
      <w:lang w:val="en-US" w:eastAsia="zh-CN" w:bidi="ar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spacing w:before="240" w:after="60"/>
      <w:jc w:val="center"/>
      <w:outlineLvl w:val="1"/>
    </w:pPr>
    <w:rPr>
      <w:rFonts w:ascii="Arial" w:hAnsi="Arial"/>
      <w:b/>
      <w:sz w:val="36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autoRedefine/>
    <w:qFormat/>
    <w:uiPriority w:val="0"/>
    <w:rPr>
      <w:rFonts w:hint="eastAsia" w:ascii="Arial" w:hAnsi="Arial" w:cs="Arial"/>
      <w:color w:val="000000"/>
      <w:sz w:val="14"/>
      <w:szCs w:val="14"/>
      <w:u w:val="none"/>
    </w:rPr>
  </w:style>
  <w:style w:type="character" w:styleId="8">
    <w:name w:val="Hyperlink"/>
    <w:basedOn w:val="6"/>
    <w:autoRedefine/>
    <w:qFormat/>
    <w:uiPriority w:val="0"/>
    <w:rPr>
      <w:rFonts w:hint="default" w:ascii="Arial" w:hAnsi="Arial" w:cs="Arial"/>
      <w:color w:val="000000"/>
      <w:sz w:val="14"/>
      <w:szCs w:val="14"/>
      <w:u w:val="none"/>
    </w:rPr>
  </w:style>
  <w:style w:type="character" w:customStyle="1" w:styleId="9">
    <w:name w:val="pagebox_num_nonce"/>
    <w:basedOn w:val="6"/>
    <w:autoRedefine/>
    <w:qFormat/>
    <w:uiPriority w:val="0"/>
    <w:rPr>
      <w:b/>
      <w:color w:val="FFFFFF"/>
      <w:shd w:val="clear" w:fill="296CB3"/>
    </w:rPr>
  </w:style>
  <w:style w:type="character" w:customStyle="1" w:styleId="10">
    <w:name w:val="bds_more4"/>
    <w:basedOn w:val="6"/>
    <w:autoRedefine/>
    <w:qFormat/>
    <w:uiPriority w:val="0"/>
    <w:rPr>
      <w:rFonts w:hint="eastAsia" w:ascii="宋体" w:hAnsi="宋体" w:eastAsia="宋体" w:cs="宋体"/>
    </w:rPr>
  </w:style>
  <w:style w:type="character" w:customStyle="1" w:styleId="11">
    <w:name w:val="bds_nopic"/>
    <w:basedOn w:val="6"/>
    <w:autoRedefine/>
    <w:qFormat/>
    <w:uiPriority w:val="0"/>
  </w:style>
  <w:style w:type="character" w:customStyle="1" w:styleId="12">
    <w:name w:val="bds_nopic1"/>
    <w:basedOn w:val="6"/>
    <w:autoRedefine/>
    <w:qFormat/>
    <w:uiPriority w:val="0"/>
  </w:style>
  <w:style w:type="character" w:customStyle="1" w:styleId="13">
    <w:name w:val="bds_nopic2"/>
    <w:basedOn w:val="6"/>
    <w:autoRedefine/>
    <w:qFormat/>
    <w:uiPriority w:val="0"/>
  </w:style>
  <w:style w:type="character" w:customStyle="1" w:styleId="14">
    <w:name w:val="标题 1 Char"/>
    <w:link w:val="2"/>
    <w:autoRedefine/>
    <w:qFormat/>
    <w:uiPriority w:val="0"/>
    <w:rPr>
      <w:rFonts w:hint="eastAsia" w:ascii="宋体" w:hAnsi="宋体" w:eastAsia="宋体" w:cs="宋体"/>
      <w:b/>
      <w:kern w:val="44"/>
      <w:sz w:val="26"/>
      <w:szCs w:val="26"/>
      <w:lang w:val="en-US" w:eastAsia="zh-CN" w:bidi="ar"/>
    </w:rPr>
  </w:style>
  <w:style w:type="character" w:customStyle="1" w:styleId="15">
    <w:name w:val="bds_more"/>
    <w:basedOn w:val="6"/>
    <w:autoRedefine/>
    <w:qFormat/>
    <w:uiPriority w:val="0"/>
  </w:style>
  <w:style w:type="character" w:customStyle="1" w:styleId="16">
    <w:name w:val="bds_more1"/>
    <w:basedOn w:val="6"/>
    <w:autoRedefine/>
    <w:qFormat/>
    <w:uiPriority w:val="0"/>
    <w:rPr>
      <w:rFonts w:hint="eastAsia" w:ascii="宋体" w:hAnsi="宋体" w:eastAsia="宋体" w:cs="宋体"/>
    </w:rPr>
  </w:style>
  <w:style w:type="character" w:customStyle="1" w:styleId="17">
    <w:name w:val="bds_more2"/>
    <w:basedOn w:val="6"/>
    <w:autoRedefine/>
    <w:qFormat/>
    <w:uiPriority w:val="0"/>
  </w:style>
  <w:style w:type="character" w:customStyle="1" w:styleId="18">
    <w:name w:val="apple-converted-space"/>
    <w:basedOn w:val="6"/>
    <w:autoRedefine/>
    <w:qFormat/>
    <w:uiPriority w:val="0"/>
  </w:style>
  <w:style w:type="character" w:customStyle="1" w:styleId="19">
    <w:name w:val="标题 1 字符"/>
    <w:link w:val="2"/>
    <w:autoRedefine/>
    <w:qFormat/>
    <w:uiPriority w:val="0"/>
    <w:rPr>
      <w:rFonts w:ascii="Arial" w:hAnsi="Arial" w:eastAsia="宋体"/>
      <w:b/>
      <w:kern w:val="28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604</Words>
  <Characters>608</Characters>
  <Lines>0</Lines>
  <Paragraphs>0</Paragraphs>
  <TotalTime>1</TotalTime>
  <ScaleCrop>false</ScaleCrop>
  <LinksUpToDate>false</LinksUpToDate>
  <CharactersWithSpaces>613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2017-02-28T09:38:00Z</dcterms:created>
  <dc:creator>Administrator</dc:creator>
  <cp:lastModifiedBy>WPS_1666350891</cp:lastModifiedBy>
  <dcterms:modified xsi:type="dcterms:W3CDTF">2024-11-26T11:19:14Z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58B80597CB7D48919A9648BC55909DFA_13</vt:lpwstr>
  </property>
</Properties>
</file>